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F6" w:rsidRDefault="004966F6" w:rsidP="004966F6">
      <w:pPr>
        <w:ind w:firstLine="698"/>
        <w:jc w:val="right"/>
      </w:pPr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ФАС России</w:t>
      </w:r>
      <w:r>
        <w:rPr>
          <w:rStyle w:val="a3"/>
        </w:rPr>
        <w:br/>
        <w:t>от 18.01.2019 N 38/19</w:t>
      </w:r>
    </w:p>
    <w:p w:rsidR="004966F6" w:rsidRDefault="004966F6" w:rsidP="004966F6">
      <w:pPr>
        <w:ind w:firstLine="698"/>
        <w:jc w:val="right"/>
        <w:rPr>
          <w:rStyle w:val="a3"/>
        </w:rPr>
      </w:pPr>
    </w:p>
    <w:p w:rsidR="004966F6" w:rsidRDefault="004966F6" w:rsidP="004966F6">
      <w:pPr>
        <w:ind w:firstLine="698"/>
        <w:jc w:val="right"/>
      </w:pPr>
      <w:r>
        <w:rPr>
          <w:rStyle w:val="a3"/>
        </w:rPr>
        <w:t>Форма 6</w:t>
      </w:r>
    </w:p>
    <w:p w:rsidR="004966F6" w:rsidRDefault="004966F6" w:rsidP="004966F6"/>
    <w:p w:rsidR="004966F6" w:rsidRDefault="004966F6" w:rsidP="004966F6">
      <w:pPr>
        <w:pStyle w:val="1"/>
        <w:jc w:val="center"/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газораспределительным сетям АО «Когалымгоргаз»</w:t>
      </w:r>
    </w:p>
    <w:p w:rsidR="004966F6" w:rsidRPr="00F4318E" w:rsidRDefault="004966F6" w:rsidP="004966F6">
      <w:pPr>
        <w:pStyle w:val="1"/>
        <w:jc w:val="center"/>
        <w:rPr>
          <w:u w:val="single"/>
        </w:rPr>
      </w:pPr>
      <w:r w:rsidRPr="00F4318E">
        <w:rPr>
          <w:u w:val="single"/>
        </w:rPr>
        <w:t xml:space="preserve">за </w:t>
      </w:r>
      <w:r w:rsidR="005511D5">
        <w:rPr>
          <w:u w:val="single"/>
        </w:rPr>
        <w:t>август</w:t>
      </w:r>
      <w:r w:rsidR="000C085D">
        <w:rPr>
          <w:u w:val="single"/>
        </w:rPr>
        <w:t xml:space="preserve"> </w:t>
      </w:r>
      <w:r w:rsidRPr="00F4318E">
        <w:rPr>
          <w:u w:val="single"/>
        </w:rPr>
        <w:t>2019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4966F6" w:rsidTr="003B37B8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966F6" w:rsidRDefault="004966F6" w:rsidP="003B37B8">
            <w:pPr>
              <w:pStyle w:val="1"/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</w:tr>
    </w:tbl>
    <w:p w:rsidR="004966F6" w:rsidRDefault="005511D5" w:rsidP="004966F6">
      <w:pPr>
        <w:pStyle w:val="a6"/>
      </w:pPr>
      <w:r>
        <w:rPr>
          <w:u w:val="single"/>
        </w:rPr>
        <w:t>август</w:t>
      </w:r>
    </w:p>
    <w:p w:rsidR="004966F6" w:rsidRDefault="004966F6" w:rsidP="004966F6">
      <w:pPr>
        <w:pStyle w:val="a6"/>
      </w:pPr>
      <w:r>
        <w:t>2019 г.</w:t>
      </w:r>
    </w:p>
    <w:p w:rsidR="004966F6" w:rsidRDefault="004966F6" w:rsidP="004966F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897"/>
        <w:gridCol w:w="1043"/>
        <w:gridCol w:w="2520"/>
        <w:gridCol w:w="2940"/>
        <w:gridCol w:w="2520"/>
      </w:tblGrid>
      <w:tr w:rsidR="004966F6" w:rsidTr="003B37B8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bookmarkStart w:id="0" w:name="sub_4061"/>
            <w:r>
              <w:t>Точка входа в газораспределительную сеть</w:t>
            </w:r>
            <w:bookmarkEnd w:id="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Наименование потребителя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Номер группы газопотребления/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4966F6" w:rsidTr="003B37B8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7</w:t>
            </w:r>
          </w:p>
        </w:tc>
      </w:tr>
      <w:tr w:rsidR="004966F6" w:rsidTr="003B37B8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 w:val="restart"/>
            <w:tcBorders>
              <w:top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Газопровод среднего давления от АГРС до коммунальных котельных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756E8" w:rsidRDefault="004966F6" w:rsidP="003B37B8">
            <w:pPr>
              <w:ind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Котельная, ул. Ноябрьская, 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756E8" w:rsidRDefault="004966F6" w:rsidP="003B37B8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"ЛУКОЙЛ </w:t>
            </w:r>
            <w:proofErr w:type="gramStart"/>
            <w:r>
              <w:rPr>
                <w:color w:val="000000"/>
                <w:sz w:val="18"/>
                <w:szCs w:val="18"/>
              </w:rPr>
              <w:t>-Э</w:t>
            </w:r>
            <w:proofErr w:type="gramEnd"/>
            <w:r>
              <w:rPr>
                <w:color w:val="000000"/>
                <w:sz w:val="18"/>
                <w:szCs w:val="18"/>
              </w:rPr>
              <w:t>нергосети"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F50CA8" w:rsidP="008A0217">
            <w:pPr>
              <w:pStyle w:val="a5"/>
            </w:pPr>
            <w:r>
              <w:t>1,</w:t>
            </w:r>
            <w:r w:rsidR="008A0217">
              <w:t>3035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F50CA8" w:rsidP="000C085D">
            <w:pPr>
              <w:pStyle w:val="a5"/>
            </w:pPr>
            <w:r>
              <w:t>1,</w:t>
            </w:r>
            <w:r w:rsidR="005511D5">
              <w:t>192</w:t>
            </w:r>
          </w:p>
          <w:p w:rsidR="000C085D" w:rsidRPr="000C085D" w:rsidRDefault="000C085D" w:rsidP="000C085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277030" w:rsidP="008A0217">
            <w:pPr>
              <w:pStyle w:val="a5"/>
            </w:pPr>
            <w:r>
              <w:t>0,</w:t>
            </w:r>
            <w:r w:rsidR="008A0217">
              <w:t>1115</w:t>
            </w: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proofErr w:type="spellStart"/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,у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л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</w:t>
            </w: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Ноябрьская,13/9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</w:pPr>
            <w:r w:rsidRPr="00551F1D">
              <w:rPr>
                <w:color w:val="000000"/>
                <w:sz w:val="18"/>
                <w:szCs w:val="18"/>
              </w:rPr>
              <w:t>ООО "ЛУКОЙЛ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51F1D">
              <w:rPr>
                <w:color w:val="000000"/>
                <w:sz w:val="18"/>
                <w:szCs w:val="18"/>
              </w:rPr>
              <w:t>-Э</w:t>
            </w:r>
            <w:proofErr w:type="gramEnd"/>
            <w:r w:rsidRPr="00551F1D">
              <w:rPr>
                <w:color w:val="000000"/>
                <w:sz w:val="18"/>
                <w:szCs w:val="18"/>
              </w:rPr>
              <w:t>нергосети"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ул. Центральная,60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</w:pPr>
            <w:r w:rsidRPr="00551F1D">
              <w:rPr>
                <w:color w:val="000000"/>
                <w:sz w:val="18"/>
                <w:szCs w:val="18"/>
              </w:rPr>
              <w:t>ООО "ЛУКОЙЛ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51F1D">
              <w:rPr>
                <w:color w:val="000000"/>
                <w:sz w:val="18"/>
                <w:szCs w:val="18"/>
              </w:rPr>
              <w:t>-Э</w:t>
            </w:r>
            <w:proofErr w:type="gramEnd"/>
            <w:r w:rsidRPr="00551F1D">
              <w:rPr>
                <w:color w:val="000000"/>
                <w:sz w:val="18"/>
                <w:szCs w:val="18"/>
              </w:rPr>
              <w:t>нергосети"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.О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зерная,6</w:t>
            </w: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</w:pPr>
            <w:r w:rsidRPr="00551F1D">
              <w:rPr>
                <w:color w:val="000000"/>
                <w:sz w:val="18"/>
                <w:szCs w:val="18"/>
              </w:rPr>
              <w:t>ООО "ЛУКОЙЛ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51F1D">
              <w:rPr>
                <w:color w:val="000000"/>
                <w:sz w:val="18"/>
                <w:szCs w:val="18"/>
              </w:rPr>
              <w:t>-Э</w:t>
            </w:r>
            <w:proofErr w:type="gramEnd"/>
            <w:r w:rsidRPr="00551F1D">
              <w:rPr>
                <w:color w:val="000000"/>
                <w:sz w:val="18"/>
                <w:szCs w:val="18"/>
              </w:rPr>
              <w:t>нергосети"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976C8F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ул. Октябрьская, 12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</w:pPr>
            <w:r w:rsidRPr="00551F1D">
              <w:rPr>
                <w:color w:val="000000"/>
                <w:sz w:val="18"/>
                <w:szCs w:val="18"/>
              </w:rPr>
              <w:t>ООО "ЛУКОЙЛ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51F1D">
              <w:rPr>
                <w:color w:val="000000"/>
                <w:sz w:val="18"/>
                <w:szCs w:val="18"/>
              </w:rPr>
              <w:t>-Э</w:t>
            </w:r>
            <w:proofErr w:type="gramEnd"/>
            <w:r w:rsidRPr="00551F1D">
              <w:rPr>
                <w:color w:val="000000"/>
                <w:sz w:val="18"/>
                <w:szCs w:val="18"/>
              </w:rPr>
              <w:t>нергосети"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ул. Авиаторов,14</w:t>
            </w: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</w:pPr>
            <w:r w:rsidRPr="00551F1D">
              <w:rPr>
                <w:color w:val="000000"/>
                <w:sz w:val="18"/>
                <w:szCs w:val="18"/>
              </w:rPr>
              <w:t>ООО "ЛУКОЙЛ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51F1D">
              <w:rPr>
                <w:color w:val="000000"/>
                <w:sz w:val="18"/>
                <w:szCs w:val="18"/>
              </w:rPr>
              <w:t>-Э</w:t>
            </w:r>
            <w:proofErr w:type="gramEnd"/>
            <w:r w:rsidRPr="00551F1D">
              <w:rPr>
                <w:color w:val="000000"/>
                <w:sz w:val="18"/>
                <w:szCs w:val="18"/>
              </w:rPr>
              <w:t>нергосети"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ул. Прибалтийская,53</w:t>
            </w: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КонцессКом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9666D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Котельная, ул. Прибалтийская,53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</w:pPr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КонцессКом</w:t>
            </w:r>
            <w:proofErr w:type="spellEnd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9666D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Котельная, ул. Прибалтийская,53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</w:pPr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КонцессКом</w:t>
            </w:r>
            <w:proofErr w:type="spellEnd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proofErr w:type="spellStart"/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,у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л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 Строителей,16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</w:pPr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КонцессКом</w:t>
            </w:r>
            <w:proofErr w:type="spellEnd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пр. Нефтяников,18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</w:pPr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КонцессКом</w:t>
            </w:r>
            <w:proofErr w:type="spellEnd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.Н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ефтяников,15</w:t>
            </w: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6F6" w:rsidRDefault="004966F6" w:rsidP="003B37B8">
            <w:pPr>
              <w:ind w:firstLine="0"/>
              <w:jc w:val="left"/>
            </w:pPr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КонцессКом</w:t>
            </w:r>
            <w:proofErr w:type="spellEnd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ул. Рижская,50</w:t>
            </w: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6F6" w:rsidRDefault="004966F6" w:rsidP="003B37B8">
            <w:pPr>
              <w:ind w:firstLine="0"/>
              <w:jc w:val="left"/>
            </w:pPr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КонцессКом</w:t>
            </w:r>
            <w:proofErr w:type="spellEnd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ул. Октябрьская,12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6F6" w:rsidRDefault="004966F6" w:rsidP="003B37B8">
            <w:pPr>
              <w:ind w:firstLine="0"/>
              <w:jc w:val="left"/>
            </w:pPr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КонцессКом</w:t>
            </w:r>
            <w:proofErr w:type="spellEnd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отельная, ул. 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Повховское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шоссе,2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6F6" w:rsidRDefault="004966F6" w:rsidP="003B37B8">
            <w:pPr>
              <w:ind w:firstLine="0"/>
              <w:jc w:val="left"/>
            </w:pPr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КонцессКом</w:t>
            </w:r>
            <w:proofErr w:type="spellEnd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пекарня, пр. Нефтяников,2а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«Хлебопродукт»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, пер. 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Волжский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9/3</w:t>
            </w: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«УПТК»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пр. Нефтяников,1а</w:t>
            </w: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«КПАТ»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ул. Южная, 3/19</w:t>
            </w: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Горводоканал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, ул. 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Лангепасская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5/57</w:t>
            </w: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Горводоканал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отельная, ул. Геофизиков, 1а/4,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ИП 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Абдухоликов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И.К.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ул. Геофизиков, 1а/5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ИП 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Абдухоликов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И.К.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proofErr w:type="gramStart"/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ул. Геофизиков, 1а/6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ИП 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Абдухоликов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И.К.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ул. Восточная,4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«АРГОС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»-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КЕДР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573C1F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ул. Центральная,15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«АРГОС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»-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СТПС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573C1F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.Ц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ентральная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21/2, стр.5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ООО «АРГОС» 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-П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РОМЕТЕЙ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573C1F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Котельная, пер. 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Волжский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ИП Арсланова З.И.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573C1F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Котельная, 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.М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остовая,2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ООО «Прогресс 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-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Н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ефтеСервис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573C1F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ул. Центральная,46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ИП Марин Д.И.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573C1F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Котельная, </w:t>
            </w:r>
            <w:proofErr w:type="spellStart"/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ул</w:t>
            </w:r>
            <w:proofErr w:type="spellEnd"/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Прибалтийская, 61А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«Эльбрус»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573C1F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Котельная, 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.З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аречная,24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«АТП №1»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ул. Сибирская, 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«Интерьер»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Котельная, 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.С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ибирская,6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ИП Гусев Д.И.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Котельная, 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.Г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еофизиков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1а/8, 1а/9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Аноров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В.В.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Котельная, 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.Д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ружная,17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ИП Ибрагимов 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Н.Г.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</w:t>
            </w:r>
            <w:proofErr w:type="spellEnd"/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Котельная, ул. 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lastRenderedPageBreak/>
              <w:t>Геофизиков, 8/24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lastRenderedPageBreak/>
              <w:t xml:space="preserve">ООО «Новый 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lastRenderedPageBreak/>
              <w:t>вектор»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lastRenderedPageBreak/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Котельная, 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.Г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еофизиков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1а/1, 1а/7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Спецнеф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-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т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етранссервис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Котельная, Сур-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гутское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шоссе, 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ИП Керимов 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С.И.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</w:t>
            </w:r>
            <w:proofErr w:type="spellEnd"/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6F6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Население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население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277030" w:rsidP="00F50CA8">
            <w:pPr>
              <w:pStyle w:val="a5"/>
            </w:pPr>
            <w:r>
              <w:t>0,0</w:t>
            </w:r>
            <w:r w:rsidR="00F50CA8"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D01876" w:rsidP="005511D5">
            <w:pPr>
              <w:pStyle w:val="a5"/>
            </w:pPr>
            <w:r>
              <w:t>0,0</w:t>
            </w:r>
            <w:r w:rsidR="00F50CA8">
              <w:t>1</w:t>
            </w:r>
            <w:r w:rsidR="005511D5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8A3CB1" w:rsidP="008A0217">
            <w:pPr>
              <w:pStyle w:val="a5"/>
            </w:pPr>
            <w:r>
              <w:t>0,00</w:t>
            </w:r>
            <w:r w:rsidR="008A0217">
              <w:t>4</w:t>
            </w:r>
          </w:p>
        </w:tc>
      </w:tr>
      <w:tr w:rsidR="004966F6" w:rsidTr="003B37B8">
        <w:tc>
          <w:tcPr>
            <w:tcW w:w="2240" w:type="dxa"/>
            <w:tcBorders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6F6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ИТОГО: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8A0217" w:rsidP="008A0217">
            <w:pPr>
              <w:pStyle w:val="a5"/>
            </w:pPr>
            <w:r>
              <w:t>1,3185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F50CA8" w:rsidP="005511D5">
            <w:pPr>
              <w:pStyle w:val="a5"/>
            </w:pPr>
            <w:r>
              <w:t>1,</w:t>
            </w:r>
            <w:r w:rsidR="005511D5">
              <w:t>203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277030" w:rsidP="008A0217">
            <w:pPr>
              <w:pStyle w:val="a5"/>
            </w:pPr>
            <w:r>
              <w:t>0,</w:t>
            </w:r>
            <w:r w:rsidR="00F50CA8">
              <w:t>1</w:t>
            </w:r>
            <w:r w:rsidR="008A0217">
              <w:t>155</w:t>
            </w:r>
          </w:p>
        </w:tc>
      </w:tr>
    </w:tbl>
    <w:p w:rsidR="004966F6" w:rsidRDefault="004966F6" w:rsidP="004966F6">
      <w:pPr>
        <w:ind w:firstLine="0"/>
        <w:rPr>
          <w:rFonts w:ascii="Arial" w:hAnsi="Arial" w:cs="Arial"/>
        </w:rPr>
        <w:sectPr w:rsidR="004966F6" w:rsidSect="002E62F7">
          <w:pgSz w:w="16837" w:h="11905" w:orient="landscape"/>
          <w:pgMar w:top="1440" w:right="799" w:bottom="1440" w:left="799" w:header="720" w:footer="720" w:gutter="0"/>
          <w:cols w:space="720"/>
          <w:noEndnote/>
        </w:sectPr>
      </w:pPr>
      <w:bookmarkStart w:id="1" w:name="_GoBack"/>
      <w:bookmarkEnd w:id="1"/>
    </w:p>
    <w:p w:rsidR="000E210C" w:rsidRDefault="000E210C"/>
    <w:sectPr w:rsidR="000E210C" w:rsidSect="004966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05"/>
    <w:rsid w:val="000C085D"/>
    <w:rsid w:val="000E210C"/>
    <w:rsid w:val="00277030"/>
    <w:rsid w:val="004510D5"/>
    <w:rsid w:val="004966F6"/>
    <w:rsid w:val="005511D5"/>
    <w:rsid w:val="005D58EF"/>
    <w:rsid w:val="00724D31"/>
    <w:rsid w:val="008A0217"/>
    <w:rsid w:val="008A3CB1"/>
    <w:rsid w:val="008D639F"/>
    <w:rsid w:val="00AE507C"/>
    <w:rsid w:val="00AE5F05"/>
    <w:rsid w:val="00B8415C"/>
    <w:rsid w:val="00D01876"/>
    <w:rsid w:val="00D134B9"/>
    <w:rsid w:val="00F5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58EF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eastAsia="Times New Roman" w:hAnsi="Times New Roman" w:cs="Times New Roman"/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5D58EF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D58EF"/>
    <w:pPr>
      <w:keepNext/>
      <w:widowControl/>
      <w:autoSpaceDE/>
      <w:autoSpaceDN/>
      <w:adjustRightInd/>
      <w:ind w:firstLine="0"/>
      <w:jc w:val="left"/>
      <w:outlineLvl w:val="2"/>
    </w:pPr>
    <w:rPr>
      <w:rFonts w:ascii="Times New Roman" w:eastAsia="Times New Roman" w:hAnsi="Times New Roman" w:cs="Times New Roman"/>
      <w:szCs w:val="20"/>
    </w:rPr>
  </w:style>
  <w:style w:type="paragraph" w:styleId="4">
    <w:name w:val="heading 4"/>
    <w:basedOn w:val="a"/>
    <w:next w:val="a"/>
    <w:link w:val="40"/>
    <w:qFormat/>
    <w:rsid w:val="005D58EF"/>
    <w:pPr>
      <w:keepNext/>
      <w:widowControl/>
      <w:autoSpaceDE/>
      <w:autoSpaceDN/>
      <w:adjustRightInd/>
      <w:ind w:firstLine="0"/>
      <w:jc w:val="center"/>
      <w:outlineLvl w:val="3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8E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58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D58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D58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Цветовое выделение"/>
    <w:uiPriority w:val="99"/>
    <w:rsid w:val="004966F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966F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966F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966F6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58EF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eastAsia="Times New Roman" w:hAnsi="Times New Roman" w:cs="Times New Roman"/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5D58EF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D58EF"/>
    <w:pPr>
      <w:keepNext/>
      <w:widowControl/>
      <w:autoSpaceDE/>
      <w:autoSpaceDN/>
      <w:adjustRightInd/>
      <w:ind w:firstLine="0"/>
      <w:jc w:val="left"/>
      <w:outlineLvl w:val="2"/>
    </w:pPr>
    <w:rPr>
      <w:rFonts w:ascii="Times New Roman" w:eastAsia="Times New Roman" w:hAnsi="Times New Roman" w:cs="Times New Roman"/>
      <w:szCs w:val="20"/>
    </w:rPr>
  </w:style>
  <w:style w:type="paragraph" w:styleId="4">
    <w:name w:val="heading 4"/>
    <w:basedOn w:val="a"/>
    <w:next w:val="a"/>
    <w:link w:val="40"/>
    <w:qFormat/>
    <w:rsid w:val="005D58EF"/>
    <w:pPr>
      <w:keepNext/>
      <w:widowControl/>
      <w:autoSpaceDE/>
      <w:autoSpaceDN/>
      <w:adjustRightInd/>
      <w:ind w:firstLine="0"/>
      <w:jc w:val="center"/>
      <w:outlineLvl w:val="3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8E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58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D58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D58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Цветовое выделение"/>
    <w:uiPriority w:val="99"/>
    <w:rsid w:val="004966F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966F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966F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966F6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СветланаЗуфаровна</dc:creator>
  <cp:keywords/>
  <dc:description/>
  <cp:lastModifiedBy>СветланаЗуфаровна</cp:lastModifiedBy>
  <cp:revision>12</cp:revision>
  <dcterms:created xsi:type="dcterms:W3CDTF">2019-02-13T03:19:00Z</dcterms:created>
  <dcterms:modified xsi:type="dcterms:W3CDTF">2019-09-06T03:45:00Z</dcterms:modified>
</cp:coreProperties>
</file>